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04" w:tblpY="2"/>
        <w:tblW w:w="9845" w:type="dxa"/>
        <w:tblLook w:val="01E0" w:firstRow="1" w:lastRow="1" w:firstColumn="1" w:lastColumn="1" w:noHBand="0" w:noVBand="0"/>
      </w:tblPr>
      <w:tblGrid>
        <w:gridCol w:w="4672"/>
        <w:gridCol w:w="5173"/>
      </w:tblGrid>
      <w:tr w:rsidR="0071075F" w:rsidRPr="0071075F" w14:paraId="552000E0" w14:textId="77777777" w:rsidTr="00BB195D">
        <w:trPr>
          <w:trHeight w:val="994"/>
        </w:trPr>
        <w:tc>
          <w:tcPr>
            <w:tcW w:w="4672" w:type="dxa"/>
          </w:tcPr>
          <w:p w14:paraId="4CF77BE5" w14:textId="77777777" w:rsidR="00BC783A" w:rsidRPr="0071075F" w:rsidRDefault="00BC783A" w:rsidP="00BB195D">
            <w:pPr>
              <w:pStyle w:val="NormalWeb"/>
              <w:spacing w:before="0" w:beforeAutospacing="0" w:after="0"/>
              <w:jc w:val="center"/>
              <w:rPr>
                <w:spacing w:val="-22"/>
                <w:sz w:val="26"/>
                <w:szCs w:val="26"/>
              </w:rPr>
            </w:pPr>
            <w:r w:rsidRPr="0071075F">
              <w:rPr>
                <w:spacing w:val="-22"/>
                <w:sz w:val="26"/>
                <w:szCs w:val="26"/>
              </w:rPr>
              <w:t>UBND TỈNH CÀ MAU</w:t>
            </w:r>
          </w:p>
          <w:p w14:paraId="4D58D516" w14:textId="77777777" w:rsidR="00BC783A" w:rsidRPr="0071075F" w:rsidRDefault="005562BC" w:rsidP="00BB195D">
            <w:pPr>
              <w:pStyle w:val="NormalWeb"/>
              <w:spacing w:before="0" w:beforeAutospacing="0" w:after="0"/>
              <w:ind w:hanging="108"/>
              <w:jc w:val="center"/>
              <w:rPr>
                <w:spacing w:val="-22"/>
                <w:sz w:val="26"/>
                <w:szCs w:val="26"/>
              </w:rPr>
            </w:pPr>
            <w:r w:rsidRPr="0071075F">
              <w:rPr>
                <w:noProof/>
              </w:rPr>
              <mc:AlternateContent>
                <mc:Choice Requires="wps">
                  <w:drawing>
                    <wp:anchor distT="4294967277" distB="4294967277" distL="114300" distR="114300" simplePos="0" relativeHeight="251660288" behindDoc="0" locked="0" layoutInCell="1" allowOverlap="1" wp14:anchorId="1A2C45DD" wp14:editId="2F80ED8D">
                      <wp:simplePos x="0" y="0"/>
                      <wp:positionH relativeFrom="column">
                        <wp:posOffset>960120</wp:posOffset>
                      </wp:positionH>
                      <wp:positionV relativeFrom="paragraph">
                        <wp:posOffset>220344</wp:posOffset>
                      </wp:positionV>
                      <wp:extent cx="935990" cy="0"/>
                      <wp:effectExtent l="0" t="0" r="0" b="0"/>
                      <wp:wrapNone/>
                      <wp:docPr id="143357611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9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7CD3E7A" id="Straight Connector 3" o:spid="_x0000_s1026" style="position:absolute;z-index:251660288;visibility:visible;mso-wrap-style:square;mso-width-percent:0;mso-height-percent:0;mso-wrap-distance-left:9pt;mso-wrap-distance-top:-53e-5mm;mso-wrap-distance-right:9pt;mso-wrap-distance-bottom:-53e-5mm;mso-position-horizontal:absolute;mso-position-horizontal-relative:text;mso-position-vertical:absolute;mso-position-vertical-relative:text;mso-width-percent:0;mso-height-percent:0;mso-width-relative:page;mso-height-relative:page" from="75.6pt,17.35pt" to="149.3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"/>
                  </w:pict>
                </mc:Fallback>
              </mc:AlternateContent>
            </w:r>
            <w:r w:rsidR="00BC783A" w:rsidRPr="0071075F">
              <w:rPr>
                <w:b/>
                <w:spacing w:val="-22"/>
                <w:sz w:val="26"/>
                <w:szCs w:val="26"/>
              </w:rPr>
              <w:t>SỞ VĂN HÓA, THỂ THAO VÀ DU LỊCH</w:t>
            </w:r>
          </w:p>
        </w:tc>
        <w:tc>
          <w:tcPr>
            <w:tcW w:w="5173" w:type="dxa"/>
          </w:tcPr>
          <w:p w14:paraId="63F37F1D" w14:textId="77777777" w:rsidR="00BC783A" w:rsidRPr="0071075F" w:rsidRDefault="00BC783A" w:rsidP="00BB195D">
            <w:pPr>
              <w:pStyle w:val="NormalWeb"/>
              <w:spacing w:before="0" w:beforeAutospacing="0" w:after="0"/>
              <w:rPr>
                <w:spacing w:val="-14"/>
                <w:sz w:val="26"/>
                <w:szCs w:val="26"/>
              </w:rPr>
            </w:pPr>
            <w:r w:rsidRPr="0071075F">
              <w:rPr>
                <w:b/>
                <w:bCs/>
                <w:spacing w:val="-14"/>
                <w:sz w:val="26"/>
                <w:szCs w:val="26"/>
              </w:rPr>
              <w:t>CỘNG HÒA XÃ HỘI CHỦ NGHĨA VIỆT NAM</w:t>
            </w:r>
          </w:p>
          <w:p w14:paraId="0F605860" w14:textId="77777777" w:rsidR="00BC783A" w:rsidRPr="0071075F" w:rsidRDefault="00BC783A" w:rsidP="00BB195D">
            <w:pPr>
              <w:pStyle w:val="NormalWeb"/>
              <w:spacing w:before="0" w:beforeAutospacing="0" w:after="0"/>
              <w:jc w:val="center"/>
              <w:rPr>
                <w:b/>
                <w:bCs/>
                <w:sz w:val="28"/>
                <w:szCs w:val="28"/>
              </w:rPr>
            </w:pPr>
            <w:r w:rsidRPr="0071075F">
              <w:rPr>
                <w:b/>
                <w:bCs/>
                <w:sz w:val="26"/>
                <w:szCs w:val="26"/>
              </w:rPr>
              <w:t xml:space="preserve">  </w:t>
            </w:r>
            <w:r w:rsidRPr="0071075F">
              <w:rPr>
                <w:b/>
                <w:bCs/>
                <w:sz w:val="28"/>
                <w:szCs w:val="28"/>
              </w:rPr>
              <w:t>Độc lập – Tự do – Hạnh phúc</w:t>
            </w:r>
          </w:p>
          <w:p w14:paraId="7E2B105F" w14:textId="77777777" w:rsidR="00BC783A" w:rsidRPr="0071075F" w:rsidRDefault="005562BC" w:rsidP="00BB195D">
            <w:pPr>
              <w:pStyle w:val="NormalWeb"/>
              <w:spacing w:before="0" w:beforeAutospacing="0" w:after="0"/>
              <w:rPr>
                <w:sz w:val="26"/>
                <w:szCs w:val="26"/>
              </w:rPr>
            </w:pPr>
            <w:r w:rsidRPr="0071075F">
              <w:rPr>
                <w:noProof/>
              </w:rPr>
              <mc:AlternateContent>
                <mc:Choice Requires="wps">
                  <w:drawing>
                    <wp:anchor distT="4294967276" distB="4294967276" distL="114300" distR="114300" simplePos="0" relativeHeight="251659264" behindDoc="0" locked="0" layoutInCell="1" allowOverlap="1" wp14:anchorId="002611E5" wp14:editId="0FE32D76">
                      <wp:simplePos x="0" y="0"/>
                      <wp:positionH relativeFrom="column">
                        <wp:posOffset>519430</wp:posOffset>
                      </wp:positionH>
                      <wp:positionV relativeFrom="paragraph">
                        <wp:posOffset>15240</wp:posOffset>
                      </wp:positionV>
                      <wp:extent cx="2212340" cy="0"/>
                      <wp:effectExtent l="0" t="0" r="0" b="0"/>
                      <wp:wrapNone/>
                      <wp:docPr id="20679147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4CEE874" id="Straight Connector 1" o:spid="_x0000_s1026" style="position:absolute;z-index:251659264;visibility:visible;mso-wrap-style:square;mso-width-percent:0;mso-height-percent:0;mso-wrap-distance-left:9pt;mso-wrap-distance-top:-56e-5mm;mso-wrap-distance-right:9pt;mso-wrap-distance-bottom:-56e-5mm;mso-position-horizontal:absolute;mso-position-horizontal-relative:text;mso-position-vertical:absolute;mso-position-vertical-relative:text;mso-width-percent:0;mso-height-percent:0;mso-width-relative:page;mso-height-relative:page" from="40.9pt,1.2pt" to="215.1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"/>
                  </w:pict>
                </mc:Fallback>
              </mc:AlternateContent>
            </w:r>
          </w:p>
        </w:tc>
      </w:tr>
      <w:tr w:rsidR="0071075F" w:rsidRPr="0071075F" w14:paraId="0B03B501" w14:textId="77777777" w:rsidTr="005D3202">
        <w:trPr>
          <w:trHeight w:val="1127"/>
        </w:trPr>
        <w:tc>
          <w:tcPr>
            <w:tcW w:w="4672" w:type="dxa"/>
          </w:tcPr>
          <w:p w14:paraId="47CE6EA9" w14:textId="7CB9AE4E" w:rsidR="00BC783A" w:rsidRPr="008017AB" w:rsidRDefault="00BC783A" w:rsidP="00BB195D">
            <w:pPr>
              <w:pStyle w:val="NormalWeb"/>
              <w:spacing w:before="0" w:beforeAutospacing="0" w:after="120"/>
              <w:jc w:val="center"/>
              <w:rPr>
                <w:sz w:val="26"/>
                <w:szCs w:val="26"/>
              </w:rPr>
            </w:pPr>
            <w:r w:rsidRPr="008017AB">
              <w:rPr>
                <w:sz w:val="26"/>
                <w:szCs w:val="26"/>
              </w:rPr>
              <w:t xml:space="preserve">Số:          </w:t>
            </w:r>
            <w:r w:rsidR="00DD0CAD">
              <w:rPr>
                <w:sz w:val="26"/>
                <w:szCs w:val="26"/>
              </w:rPr>
              <w:t xml:space="preserve"> </w:t>
            </w:r>
            <w:r w:rsidRPr="008017AB">
              <w:rPr>
                <w:sz w:val="26"/>
                <w:szCs w:val="26"/>
              </w:rPr>
              <w:t>/SVHTTDL-BCXB</w:t>
            </w:r>
          </w:p>
          <w:p w14:paraId="116421A2" w14:textId="77777777" w:rsidR="00444582" w:rsidRPr="008017AB" w:rsidRDefault="00BC783A" w:rsidP="009915B0">
            <w:pPr>
              <w:spacing w:after="0" w:line="240" w:lineRule="auto"/>
              <w:ind w:left="-57" w:right="-57"/>
              <w:jc w:val="center"/>
              <w:rPr>
                <w:rFonts w:ascii="Times New Roman" w:hAnsi="Times New Roman" w:cs="Times New Roman"/>
                <w:sz w:val="26"/>
                <w:szCs w:val="26"/>
              </w:rPr>
            </w:pPr>
            <w:r w:rsidRPr="008017AB">
              <w:rPr>
                <w:rFonts w:ascii="Times New Roman" w:hAnsi="Times New Roman" w:cs="Times New Roman"/>
                <w:sz w:val="26"/>
                <w:szCs w:val="26"/>
              </w:rPr>
              <w:t>V/</w:t>
            </w:r>
            <w:r w:rsidR="00F104CC" w:rsidRPr="008017AB">
              <w:rPr>
                <w:rFonts w:ascii="Times New Roman" w:hAnsi="Times New Roman" w:cs="Times New Roman"/>
                <w:sz w:val="26"/>
                <w:szCs w:val="26"/>
              </w:rPr>
              <w:t>v</w:t>
            </w:r>
            <w:r w:rsidR="00595EB5" w:rsidRPr="008017AB">
              <w:rPr>
                <w:rFonts w:ascii="Times New Roman" w:hAnsi="Times New Roman" w:cs="Times New Roman"/>
                <w:sz w:val="26"/>
                <w:szCs w:val="26"/>
              </w:rPr>
              <w:t xml:space="preserve"> </w:t>
            </w:r>
            <w:r w:rsidR="00444582" w:rsidRPr="008017AB">
              <w:rPr>
                <w:rFonts w:ascii="Times New Roman" w:hAnsi="Times New Roman" w:cs="Times New Roman"/>
                <w:sz w:val="26"/>
                <w:szCs w:val="26"/>
              </w:rPr>
              <w:t>hỗ trợ tuyên truyền</w:t>
            </w:r>
            <w:r w:rsidR="009B1978" w:rsidRPr="008017AB">
              <w:rPr>
                <w:rFonts w:ascii="Times New Roman" w:hAnsi="Times New Roman" w:cs="Times New Roman"/>
                <w:sz w:val="26"/>
                <w:szCs w:val="26"/>
              </w:rPr>
              <w:t xml:space="preserve"> Ngày hội Văn hóa </w:t>
            </w:r>
          </w:p>
          <w:p w14:paraId="74A83CEB" w14:textId="496AF527" w:rsidR="009B1978" w:rsidRPr="008017AB" w:rsidRDefault="009B1978" w:rsidP="009915B0">
            <w:pPr>
              <w:spacing w:after="0" w:line="240" w:lineRule="auto"/>
              <w:ind w:left="-57" w:right="-57"/>
              <w:jc w:val="center"/>
              <w:rPr>
                <w:rFonts w:ascii="Times New Roman" w:hAnsi="Times New Roman" w:cs="Times New Roman"/>
                <w:sz w:val="26"/>
                <w:szCs w:val="26"/>
              </w:rPr>
            </w:pPr>
            <w:r w:rsidRPr="008017AB">
              <w:rPr>
                <w:rFonts w:ascii="Times New Roman" w:hAnsi="Times New Roman" w:cs="Times New Roman"/>
                <w:sz w:val="26"/>
                <w:szCs w:val="26"/>
              </w:rPr>
              <w:t xml:space="preserve">di sản và Lễ hội Khinh khí cầu tỉnh Cà Mau </w:t>
            </w:r>
          </w:p>
          <w:p w14:paraId="557828B4" w14:textId="1C2CA23B" w:rsidR="009B1978" w:rsidRPr="0071075F" w:rsidRDefault="009B1978" w:rsidP="007115AF">
            <w:pPr>
              <w:spacing w:after="0" w:line="240" w:lineRule="auto"/>
              <w:ind w:left="-57" w:right="-57"/>
              <w:jc w:val="center"/>
              <w:rPr>
                <w:rFonts w:ascii="Times New Roman" w:hAnsi="Times New Roman" w:cs="Times New Roman"/>
                <w:sz w:val="25"/>
                <w:szCs w:val="28"/>
              </w:rPr>
            </w:pPr>
            <w:r w:rsidRPr="008017AB">
              <w:rPr>
                <w:rFonts w:ascii="Times New Roman" w:hAnsi="Times New Roman" w:cs="Times New Roman"/>
                <w:sz w:val="26"/>
                <w:szCs w:val="26"/>
              </w:rPr>
              <w:t>lần thứ I, năm 2026</w:t>
            </w:r>
          </w:p>
        </w:tc>
        <w:tc>
          <w:tcPr>
            <w:tcW w:w="5173" w:type="dxa"/>
          </w:tcPr>
          <w:p w14:paraId="7DBE5D06" w14:textId="7A60D2CB" w:rsidR="00BC783A" w:rsidRPr="0071075F" w:rsidRDefault="00BC783A" w:rsidP="00942AC4">
            <w:pPr>
              <w:pStyle w:val="NormalWeb"/>
              <w:spacing w:before="0" w:beforeAutospacing="0" w:after="0"/>
              <w:jc w:val="center"/>
              <w:rPr>
                <w:i/>
                <w:iCs/>
                <w:sz w:val="28"/>
                <w:szCs w:val="28"/>
              </w:rPr>
            </w:pPr>
            <w:r w:rsidRPr="0071075F">
              <w:rPr>
                <w:i/>
                <w:iCs/>
                <w:sz w:val="28"/>
                <w:szCs w:val="28"/>
              </w:rPr>
              <w:t xml:space="preserve">Cà Mau, ngày </w:t>
            </w:r>
            <w:r w:rsidR="008017AB">
              <w:rPr>
                <w:i/>
                <w:iCs/>
                <w:sz w:val="28"/>
                <w:szCs w:val="28"/>
              </w:rPr>
              <w:t xml:space="preserve"> </w:t>
            </w:r>
            <w:r w:rsidRPr="0071075F">
              <w:rPr>
                <w:i/>
                <w:iCs/>
                <w:sz w:val="28"/>
                <w:szCs w:val="28"/>
              </w:rPr>
              <w:t xml:space="preserve">  </w:t>
            </w:r>
            <w:r w:rsidR="004D026C" w:rsidRPr="0071075F">
              <w:rPr>
                <w:i/>
                <w:iCs/>
                <w:sz w:val="28"/>
                <w:szCs w:val="28"/>
              </w:rPr>
              <w:t xml:space="preserve"> </w:t>
            </w:r>
            <w:r w:rsidR="00CF2FDB" w:rsidRPr="0071075F">
              <w:rPr>
                <w:i/>
                <w:iCs/>
                <w:sz w:val="28"/>
                <w:szCs w:val="28"/>
              </w:rPr>
              <w:t xml:space="preserve"> </w:t>
            </w:r>
            <w:r w:rsidRPr="0071075F">
              <w:rPr>
                <w:i/>
                <w:iCs/>
                <w:sz w:val="28"/>
                <w:szCs w:val="28"/>
              </w:rPr>
              <w:t xml:space="preserve"> </w:t>
            </w:r>
            <w:r w:rsidR="00DF14EC" w:rsidRPr="0071075F">
              <w:rPr>
                <w:i/>
                <w:iCs/>
                <w:sz w:val="28"/>
                <w:szCs w:val="28"/>
              </w:rPr>
              <w:t>tháng</w:t>
            </w:r>
            <w:r w:rsidR="009B1978" w:rsidRPr="0071075F">
              <w:rPr>
                <w:i/>
                <w:iCs/>
                <w:sz w:val="28"/>
                <w:szCs w:val="28"/>
              </w:rPr>
              <w:t xml:space="preserve">    </w:t>
            </w:r>
            <w:r w:rsidR="00DD0CAD">
              <w:rPr>
                <w:i/>
                <w:iCs/>
                <w:sz w:val="28"/>
                <w:szCs w:val="28"/>
              </w:rPr>
              <w:t xml:space="preserve"> </w:t>
            </w:r>
            <w:r w:rsidR="009B1978" w:rsidRPr="0071075F">
              <w:rPr>
                <w:i/>
                <w:iCs/>
                <w:sz w:val="28"/>
                <w:szCs w:val="28"/>
              </w:rPr>
              <w:t xml:space="preserve"> </w:t>
            </w:r>
            <w:r w:rsidRPr="0071075F">
              <w:rPr>
                <w:i/>
                <w:iCs/>
                <w:sz w:val="28"/>
                <w:szCs w:val="28"/>
              </w:rPr>
              <w:t>năm 202</w:t>
            </w:r>
            <w:r w:rsidR="00DB6198" w:rsidRPr="0071075F">
              <w:rPr>
                <w:i/>
                <w:iCs/>
                <w:sz w:val="28"/>
                <w:szCs w:val="28"/>
              </w:rPr>
              <w:t>6</w:t>
            </w:r>
          </w:p>
        </w:tc>
      </w:tr>
    </w:tbl>
    <w:p w14:paraId="2843AABA" w14:textId="77777777" w:rsidR="00595EB5" w:rsidRPr="0071075F" w:rsidRDefault="00BC783A" w:rsidP="00BC783A">
      <w:pPr>
        <w:spacing w:after="0" w:line="240" w:lineRule="auto"/>
        <w:ind w:left="720" w:firstLine="720"/>
        <w:rPr>
          <w:rFonts w:ascii="Times New Roman" w:hAnsi="Times New Roman" w:cs="Times New Roman"/>
          <w:sz w:val="28"/>
          <w:szCs w:val="28"/>
        </w:rPr>
      </w:pPr>
      <w:r w:rsidRPr="0071075F">
        <w:rPr>
          <w:rFonts w:ascii="Times New Roman" w:hAnsi="Times New Roman" w:cs="Times New Roman"/>
          <w:sz w:val="28"/>
          <w:szCs w:val="28"/>
        </w:rPr>
        <w:t xml:space="preserve">   </w:t>
      </w:r>
    </w:p>
    <w:tbl>
      <w:tblPr>
        <w:tblW w:w="0" w:type="auto"/>
        <w:tblLook w:val="04A0" w:firstRow="1" w:lastRow="0" w:firstColumn="1" w:lastColumn="0" w:noHBand="0" w:noVBand="1"/>
      </w:tblPr>
      <w:tblGrid>
        <w:gridCol w:w="4253"/>
        <w:gridCol w:w="5101"/>
      </w:tblGrid>
      <w:tr w:rsidR="00444582" w:rsidRPr="0071075F" w14:paraId="1E649374" w14:textId="77777777" w:rsidTr="00444582">
        <w:tc>
          <w:tcPr>
            <w:tcW w:w="4253" w:type="dxa"/>
          </w:tcPr>
          <w:p w14:paraId="46F9605C" w14:textId="4DE8CF0E" w:rsidR="00942AC4" w:rsidRPr="0071075F" w:rsidRDefault="00942AC4" w:rsidP="00942AC4">
            <w:pPr>
              <w:spacing w:after="0" w:line="240" w:lineRule="auto"/>
              <w:rPr>
                <w:rFonts w:ascii="Times New Roman" w:eastAsia="Times New Roman" w:hAnsi="Times New Roman" w:cs="Times New Roman"/>
                <w:i/>
                <w:noProof/>
                <w:kern w:val="0"/>
                <w:sz w:val="28"/>
                <w14:ligatures w14:val="none"/>
              </w:rPr>
            </w:pPr>
            <w:r w:rsidRPr="0071075F">
              <w:rPr>
                <w:rFonts w:ascii="Times New Roman" w:eastAsia="Times New Roman" w:hAnsi="Times New Roman" w:cs="Times New Roman"/>
                <w:i/>
                <w:noProof/>
                <w:kern w:val="0"/>
                <w:sz w:val="28"/>
                <w14:ligatures w14:val="none"/>
              </w:rPr>
              <w:t xml:space="preserve">                                          </w:t>
            </w:r>
            <w:r w:rsidRPr="0071075F">
              <w:rPr>
                <w:rFonts w:ascii="Times New Roman" w:eastAsia="Times New Roman" w:hAnsi="Times New Roman" w:cs="Times New Roman"/>
                <w:noProof/>
                <w:kern w:val="0"/>
                <w:sz w:val="28"/>
                <w:lang w:val="vi-VN"/>
                <w14:ligatures w14:val="none"/>
              </w:rPr>
              <w:t>Kính gửi:</w:t>
            </w:r>
          </w:p>
          <w:p w14:paraId="67F28B80" w14:textId="77777777" w:rsidR="00942AC4" w:rsidRPr="0071075F" w:rsidRDefault="00942AC4" w:rsidP="00942AC4">
            <w:pPr>
              <w:spacing w:after="0" w:line="240" w:lineRule="auto"/>
              <w:rPr>
                <w:rFonts w:ascii="Times New Roman" w:eastAsia="Times New Roman" w:hAnsi="Times New Roman" w:cs="Times New Roman"/>
                <w:noProof/>
                <w:kern w:val="0"/>
                <w:sz w:val="28"/>
                <w14:ligatures w14:val="none"/>
              </w:rPr>
            </w:pPr>
          </w:p>
        </w:tc>
        <w:tc>
          <w:tcPr>
            <w:tcW w:w="5101" w:type="dxa"/>
          </w:tcPr>
          <w:p w14:paraId="0DB09315" w14:textId="77777777" w:rsidR="0071075F" w:rsidRDefault="00942AC4" w:rsidP="00942AC4">
            <w:pPr>
              <w:spacing w:after="0" w:line="276" w:lineRule="auto"/>
              <w:ind w:left="-108"/>
              <w:rPr>
                <w:rFonts w:ascii="Times New Roman" w:eastAsia="Times New Roman" w:hAnsi="Times New Roman" w:cs="Times New Roman"/>
                <w:bCs/>
                <w:iCs/>
                <w:noProof/>
                <w:kern w:val="0"/>
                <w:sz w:val="28"/>
                <w14:ligatures w14:val="none"/>
              </w:rPr>
            </w:pPr>
            <w:r w:rsidRPr="0071075F">
              <w:rPr>
                <w:rFonts w:ascii="Times New Roman" w:eastAsia="Times New Roman" w:hAnsi="Times New Roman" w:cs="Times New Roman"/>
                <w:bCs/>
                <w:iCs/>
                <w:noProof/>
                <w:kern w:val="0"/>
                <w:sz w:val="28"/>
                <w14:ligatures w14:val="none"/>
              </w:rPr>
              <w:t xml:space="preserve">Sở Văn hóa và Thể thao/ Sở Văn hóa, </w:t>
            </w:r>
          </w:p>
          <w:p w14:paraId="5EDEA4C9" w14:textId="5F52FC94" w:rsidR="00942AC4" w:rsidRPr="0071075F" w:rsidRDefault="00942AC4" w:rsidP="00942AC4">
            <w:pPr>
              <w:spacing w:after="0" w:line="276" w:lineRule="auto"/>
              <w:ind w:left="-108"/>
              <w:rPr>
                <w:rFonts w:ascii="Times New Roman" w:eastAsia="Times New Roman" w:hAnsi="Times New Roman" w:cs="Times New Roman"/>
                <w:bCs/>
                <w:iCs/>
                <w:noProof/>
                <w:kern w:val="0"/>
                <w:sz w:val="28"/>
                <w14:ligatures w14:val="none"/>
              </w:rPr>
            </w:pPr>
            <w:r w:rsidRPr="0071075F">
              <w:rPr>
                <w:rFonts w:ascii="Times New Roman" w:eastAsia="Times New Roman" w:hAnsi="Times New Roman" w:cs="Times New Roman"/>
                <w:bCs/>
                <w:iCs/>
                <w:noProof/>
                <w:kern w:val="0"/>
                <w:sz w:val="28"/>
                <w14:ligatures w14:val="none"/>
              </w:rPr>
              <w:t>Thể thao và Du lịch các tỉnh, thành phố</w:t>
            </w:r>
          </w:p>
        </w:tc>
      </w:tr>
    </w:tbl>
    <w:p w14:paraId="13799A37" w14:textId="77777777" w:rsidR="00942AC4" w:rsidRPr="0071075F" w:rsidRDefault="00942AC4" w:rsidP="00942AC4">
      <w:pPr>
        <w:spacing w:after="0" w:line="240" w:lineRule="auto"/>
        <w:ind w:left="720" w:firstLine="720"/>
        <w:rPr>
          <w:rFonts w:ascii="Times New Roman" w:hAnsi="Times New Roman" w:cs="Times New Roman"/>
          <w:sz w:val="28"/>
          <w:szCs w:val="28"/>
        </w:rPr>
      </w:pPr>
    </w:p>
    <w:p w14:paraId="3B1DF7FD" w14:textId="4A0753E3" w:rsidR="00071806" w:rsidRPr="0071075F" w:rsidRDefault="00942AC4" w:rsidP="00D200FC">
      <w:pPr>
        <w:spacing w:before="120" w:after="120" w:line="240" w:lineRule="auto"/>
        <w:ind w:firstLine="720"/>
        <w:jc w:val="both"/>
        <w:rPr>
          <w:rFonts w:ascii="Times New Roman" w:hAnsi="Times New Roman" w:cs="Times New Roman"/>
          <w:sz w:val="28"/>
          <w:szCs w:val="28"/>
        </w:rPr>
      </w:pPr>
      <w:r w:rsidRPr="0071075F">
        <w:rPr>
          <w:rFonts w:ascii="Times New Roman" w:hAnsi="Times New Roman" w:cs="Times New Roman"/>
          <w:sz w:val="28"/>
          <w:szCs w:val="28"/>
        </w:rPr>
        <w:t xml:space="preserve">Thực hiện Kế hoạch số 369/KH-UBND ngày 29/6/2026 của Ủy ban nhân dân tỉnh </w:t>
      </w:r>
      <w:r w:rsidR="00071806" w:rsidRPr="0071075F">
        <w:rPr>
          <w:rFonts w:ascii="Times New Roman" w:hAnsi="Times New Roman" w:cs="Times New Roman"/>
          <w:sz w:val="28"/>
          <w:szCs w:val="28"/>
        </w:rPr>
        <w:t xml:space="preserve">Cà Mau </w:t>
      </w:r>
      <w:r w:rsidRPr="0071075F">
        <w:rPr>
          <w:rFonts w:ascii="Times New Roman" w:hAnsi="Times New Roman" w:cs="Times New Roman"/>
          <w:sz w:val="28"/>
          <w:szCs w:val="28"/>
        </w:rPr>
        <w:t xml:space="preserve">về </w:t>
      </w:r>
      <w:r w:rsidR="00071806" w:rsidRPr="0071075F">
        <w:rPr>
          <w:rFonts w:ascii="Times New Roman" w:hAnsi="Times New Roman" w:cs="Times New Roman"/>
          <w:sz w:val="28"/>
          <w:szCs w:val="28"/>
        </w:rPr>
        <w:t>việc tổ chức Ngày hội Văn hóa di sản và Lễ hội Khinh khí cầu tỉnh Cà Mau lần thứ I, năm 2026.</w:t>
      </w:r>
      <w:r w:rsidR="0071075F">
        <w:rPr>
          <w:rFonts w:ascii="Times New Roman" w:hAnsi="Times New Roman" w:cs="Times New Roman"/>
          <w:sz w:val="28"/>
          <w:szCs w:val="28"/>
        </w:rPr>
        <w:t xml:space="preserve"> </w:t>
      </w:r>
    </w:p>
    <w:p w14:paraId="07BF6DBF" w14:textId="4FF52160" w:rsidR="00071806" w:rsidRPr="0071075F" w:rsidRDefault="00071806" w:rsidP="00D200FC">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709"/>
        <w:jc w:val="both"/>
        <w:rPr>
          <w:rFonts w:ascii="Times New Roman" w:hAnsi="Times New Roman" w:cs="Times New Roman"/>
          <w:sz w:val="28"/>
          <w:szCs w:val="28"/>
        </w:rPr>
      </w:pPr>
      <w:r w:rsidRPr="0071075F">
        <w:rPr>
          <w:rFonts w:ascii="Times New Roman" w:hAnsi="Times New Roman" w:cs="Times New Roman"/>
          <w:sz w:val="28"/>
          <w:szCs w:val="28"/>
        </w:rPr>
        <w:t>Ngày hội Văn hóa di sản và Lễ hội Khinh khí cầu tỉnh Cà Mau được tổ chức với quy mô cấp tỉnh, diễn ra trong 05 ngày, từ ngày 28/8</w:t>
      </w:r>
      <w:r w:rsidR="0071075F">
        <w:rPr>
          <w:rFonts w:ascii="Times New Roman" w:hAnsi="Times New Roman" w:cs="Times New Roman"/>
          <w:sz w:val="28"/>
          <w:szCs w:val="28"/>
        </w:rPr>
        <w:t>/2026</w:t>
      </w:r>
      <w:r w:rsidRPr="0071075F">
        <w:rPr>
          <w:rFonts w:ascii="Times New Roman" w:hAnsi="Times New Roman" w:cs="Times New Roman"/>
          <w:sz w:val="28"/>
          <w:szCs w:val="28"/>
        </w:rPr>
        <w:t xml:space="preserve"> đến ngày 01/9/2026 tại Quảng trường Hùng Vương, phường Bạc Liêu, tỉnh Cà Mau với chuỗi hoạt động văn hóa, thể thao, du lịch và thương mại đặc sắc. </w:t>
      </w:r>
    </w:p>
    <w:p w14:paraId="55E1DAC7" w14:textId="77777777" w:rsidR="00071806" w:rsidRPr="0071075F" w:rsidRDefault="00071806" w:rsidP="00D200FC">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709"/>
        <w:jc w:val="both"/>
        <w:rPr>
          <w:rFonts w:ascii="Times New Roman" w:hAnsi="Times New Roman" w:cs="Times New Roman"/>
          <w:sz w:val="28"/>
          <w:szCs w:val="28"/>
        </w:rPr>
      </w:pPr>
      <w:r w:rsidRPr="0071075F">
        <w:rPr>
          <w:rFonts w:ascii="Times New Roman" w:hAnsi="Times New Roman" w:cs="Times New Roman"/>
          <w:sz w:val="28"/>
          <w:szCs w:val="28"/>
        </w:rPr>
        <w:t xml:space="preserve">Đây là hoạt động có ý nghĩa thiết thực, góp phần quảng bá hình ảnh đất và người Cà Mau theo hướng hiện đại, hấp dẫn; kích cầu du lịch, thúc đẩy tiêu dùng, gia tăng giá trị kinh tế từ các hoạt động dịch vụ. Tạo không gian giao lưu văn hóa, ẩm thực, giới thiệu sản phẩm OCOP, góp phần kết nối du khách với bản sắc địa phương và nâng cao hiệu quả phát triển du lịch bền vững. </w:t>
      </w:r>
    </w:p>
    <w:p w14:paraId="5492EC71" w14:textId="1FB72E96" w:rsidR="00071806" w:rsidRPr="0071075F" w:rsidRDefault="00071806" w:rsidP="00D200FC">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709"/>
        <w:jc w:val="both"/>
        <w:rPr>
          <w:rFonts w:ascii="Times New Roman" w:hAnsi="Times New Roman" w:cs="Times New Roman"/>
          <w:sz w:val="28"/>
          <w:szCs w:val="28"/>
        </w:rPr>
      </w:pPr>
      <w:r w:rsidRPr="0071075F">
        <w:rPr>
          <w:rFonts w:ascii="Times New Roman" w:hAnsi="Times New Roman" w:cs="Times New Roman"/>
          <w:sz w:val="28"/>
          <w:szCs w:val="28"/>
        </w:rPr>
        <w:t>Để các hoạt động tại Ngày hội Văn hóa di sản và Lễ hội Khinh khí cầu tỉnh Cà Mau lần thứ I, năm 2026 được tổ chức thành công, lan tỏa sâu rộng tới Nhân dân và du khách, Sở Văn hóa, Thể thao và Du lịch tỉnh Cà Mau trân trọng đề nghị Sở Văn hóa, Thể thao/Sở Văn hóa, Thể thao và Du lịch các tỉnh, thành phố hỗ trợ tuyên truyền</w:t>
      </w:r>
      <w:r w:rsidR="00AD5D17">
        <w:rPr>
          <w:rFonts w:ascii="Times New Roman" w:hAnsi="Times New Roman" w:cs="Times New Roman"/>
          <w:sz w:val="28"/>
          <w:szCs w:val="28"/>
        </w:rPr>
        <w:t xml:space="preserve">, thông tin rộng rãi về </w:t>
      </w:r>
      <w:r w:rsidR="00AD5D17" w:rsidRPr="0071075F">
        <w:rPr>
          <w:rFonts w:ascii="Times New Roman" w:hAnsi="Times New Roman" w:cs="Times New Roman"/>
          <w:sz w:val="28"/>
          <w:szCs w:val="28"/>
        </w:rPr>
        <w:t xml:space="preserve">Ngày hội Văn hóa di sản và Lễ hội Khinh khí cầu tỉnh Cà Mau lần thứ I, năm 2026 </w:t>
      </w:r>
      <w:r w:rsidRPr="0071075F">
        <w:rPr>
          <w:rFonts w:ascii="Times New Roman" w:hAnsi="Times New Roman" w:cs="Times New Roman"/>
          <w:sz w:val="28"/>
          <w:szCs w:val="28"/>
        </w:rPr>
        <w:t>trên các phương tiện thông tin đại chúng</w:t>
      </w:r>
      <w:r w:rsidR="00AD5D17">
        <w:rPr>
          <w:rFonts w:ascii="Times New Roman" w:hAnsi="Times New Roman" w:cs="Times New Roman"/>
          <w:sz w:val="28"/>
          <w:szCs w:val="28"/>
        </w:rPr>
        <w:t>, cổng/trang thông tin điện tử của Sở</w:t>
      </w:r>
      <w:r w:rsidR="00A113D9">
        <w:rPr>
          <w:rFonts w:ascii="Times New Roman" w:hAnsi="Times New Roman" w:cs="Times New Roman"/>
          <w:sz w:val="28"/>
          <w:szCs w:val="28"/>
        </w:rPr>
        <w:t xml:space="preserve"> </w:t>
      </w:r>
      <w:r w:rsidR="00A113D9" w:rsidRPr="00A113D9">
        <w:rPr>
          <w:rFonts w:ascii="Times New Roman" w:hAnsi="Times New Roman" w:cs="Times New Roman"/>
          <w:i/>
          <w:iCs/>
          <w:sz w:val="28"/>
          <w:szCs w:val="28"/>
        </w:rPr>
        <w:t xml:space="preserve">(Kèm các tài liệu </w:t>
      </w:r>
      <w:r w:rsidR="00994BDB">
        <w:rPr>
          <w:rFonts w:ascii="Times New Roman" w:hAnsi="Times New Roman" w:cs="Times New Roman"/>
          <w:i/>
          <w:iCs/>
          <w:sz w:val="28"/>
          <w:szCs w:val="28"/>
        </w:rPr>
        <w:t>thông tin về Ngày hội</w:t>
      </w:r>
      <w:r w:rsidR="00A113D9" w:rsidRPr="00A113D9">
        <w:rPr>
          <w:rFonts w:ascii="Times New Roman" w:hAnsi="Times New Roman" w:cs="Times New Roman"/>
          <w:i/>
          <w:iCs/>
          <w:sz w:val="28"/>
          <w:szCs w:val="28"/>
        </w:rPr>
        <w:t>)</w:t>
      </w:r>
      <w:r w:rsidR="00AD5D17">
        <w:rPr>
          <w:rFonts w:ascii="Times New Roman" w:hAnsi="Times New Roman" w:cs="Times New Roman"/>
          <w:sz w:val="28"/>
          <w:szCs w:val="28"/>
        </w:rPr>
        <w:t>.</w:t>
      </w:r>
    </w:p>
    <w:p w14:paraId="5E8BF8FE" w14:textId="77777777" w:rsidR="000A46B0" w:rsidRPr="0071075F" w:rsidRDefault="00071806" w:rsidP="00D200FC">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709"/>
        <w:jc w:val="both"/>
        <w:rPr>
          <w:rFonts w:ascii="Times New Roman" w:hAnsi="Times New Roman" w:cs="Times New Roman"/>
          <w:sz w:val="28"/>
          <w:szCs w:val="28"/>
        </w:rPr>
      </w:pPr>
      <w:r w:rsidRPr="0071075F">
        <w:rPr>
          <w:rFonts w:ascii="Times New Roman" w:hAnsi="Times New Roman" w:cs="Times New Roman"/>
          <w:sz w:val="28"/>
          <w:szCs w:val="28"/>
        </w:rPr>
        <w:t xml:space="preserve">Sở Văn hóa, Thể thao và Du lịch tỉnh </w:t>
      </w:r>
      <w:r w:rsidR="000A46B0" w:rsidRPr="0071075F">
        <w:rPr>
          <w:rFonts w:ascii="Times New Roman" w:hAnsi="Times New Roman" w:cs="Times New Roman"/>
          <w:sz w:val="28"/>
          <w:szCs w:val="28"/>
        </w:rPr>
        <w:t>Cà Mau</w:t>
      </w:r>
      <w:r w:rsidRPr="0071075F">
        <w:rPr>
          <w:rFonts w:ascii="Times New Roman" w:hAnsi="Times New Roman" w:cs="Times New Roman"/>
          <w:sz w:val="28"/>
          <w:szCs w:val="28"/>
        </w:rPr>
        <w:t xml:space="preserve"> rất mong nhận được sự quan tâm, phối hợp hỗ trợ của Sở Văn hóa, Thể thao/Sở Văn hóa, Thể thao và Du lịch các tỉnh, thành phố. </w:t>
      </w:r>
    </w:p>
    <w:p w14:paraId="3ADC05EF" w14:textId="77777777" w:rsidR="00071806" w:rsidRPr="0071075F" w:rsidRDefault="00071806" w:rsidP="00D200FC">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709"/>
        <w:jc w:val="both"/>
        <w:rPr>
          <w:rFonts w:ascii="Times New Roman" w:hAnsi="Times New Roman" w:cs="Times New Roman"/>
          <w:sz w:val="28"/>
          <w:szCs w:val="28"/>
        </w:rPr>
      </w:pPr>
      <w:r w:rsidRPr="0071075F">
        <w:rPr>
          <w:rFonts w:ascii="Times New Roman" w:hAnsi="Times New Roman" w:cs="Times New Roman"/>
          <w:sz w:val="28"/>
          <w:szCs w:val="28"/>
        </w:rPr>
        <w:t>Trân trọng./.</w:t>
      </w:r>
    </w:p>
    <w:p w14:paraId="25DC7D9D" w14:textId="77777777" w:rsidR="00BC783A" w:rsidRPr="0071075F" w:rsidRDefault="00BC783A" w:rsidP="00BC783A">
      <w:pPr>
        <w:spacing w:before="120" w:after="120" w:line="240" w:lineRule="auto"/>
        <w:ind w:firstLine="720"/>
        <w:jc w:val="both"/>
        <w:rPr>
          <w:rFonts w:ascii="Times New Roman" w:hAnsi="Times New Roman" w:cs="Times New Roman"/>
          <w:sz w:val="2"/>
          <w:szCs w:val="2"/>
        </w:rPr>
      </w:pPr>
    </w:p>
    <w:tbl>
      <w:tblPr>
        <w:tblW w:w="0" w:type="auto"/>
        <w:tblInd w:w="108" w:type="dxa"/>
        <w:tblLook w:val="04A0" w:firstRow="1" w:lastRow="0" w:firstColumn="1" w:lastColumn="0" w:noHBand="0" w:noVBand="1"/>
      </w:tblPr>
      <w:tblGrid>
        <w:gridCol w:w="4481"/>
        <w:gridCol w:w="4765"/>
      </w:tblGrid>
      <w:tr w:rsidR="00444582" w:rsidRPr="0071075F" w14:paraId="772588DF" w14:textId="77777777" w:rsidTr="00A91357">
        <w:tc>
          <w:tcPr>
            <w:tcW w:w="4536" w:type="dxa"/>
          </w:tcPr>
          <w:p w14:paraId="16CBB712" w14:textId="77777777" w:rsidR="00BC783A" w:rsidRPr="0071075F" w:rsidRDefault="00BC783A" w:rsidP="00A91357">
            <w:pPr>
              <w:spacing w:after="0" w:line="240" w:lineRule="auto"/>
              <w:ind w:hanging="108"/>
              <w:jc w:val="both"/>
              <w:rPr>
                <w:rFonts w:ascii="Times New Roman" w:hAnsi="Times New Roman" w:cs="Times New Roman"/>
                <w:b/>
                <w:sz w:val="29"/>
                <w:szCs w:val="29"/>
                <w:lang w:val="nl-NL"/>
              </w:rPr>
            </w:pPr>
            <w:r w:rsidRPr="0071075F">
              <w:rPr>
                <w:rFonts w:ascii="Times New Roman" w:hAnsi="Times New Roman" w:cs="Times New Roman"/>
                <w:b/>
                <w:i/>
                <w:lang w:val="nl-NL"/>
              </w:rPr>
              <w:t>N</w:t>
            </w:r>
            <w:r w:rsidRPr="0071075F">
              <w:rPr>
                <w:rFonts w:ascii="Times New Roman" w:hAnsi="Times New Roman" w:cs="Times New Roman"/>
                <w:b/>
                <w:i/>
                <w:lang w:val="vi-VN"/>
              </w:rPr>
              <w:t>ơi nhận:</w:t>
            </w:r>
            <w:r w:rsidRPr="0071075F">
              <w:rPr>
                <w:rFonts w:ascii="Times New Roman" w:hAnsi="Times New Roman" w:cs="Times New Roman"/>
                <w:b/>
                <w:lang w:val="nl-NL"/>
              </w:rPr>
              <w:t xml:space="preserve"> </w:t>
            </w:r>
            <w:r w:rsidRPr="0071075F">
              <w:rPr>
                <w:rFonts w:ascii="Times New Roman" w:hAnsi="Times New Roman" w:cs="Times New Roman"/>
                <w:b/>
                <w:sz w:val="26"/>
                <w:szCs w:val="26"/>
                <w:lang w:val="nl-NL"/>
              </w:rPr>
              <w:t xml:space="preserve">                                                                            </w:t>
            </w:r>
          </w:p>
          <w:p w14:paraId="203AE883" w14:textId="77777777" w:rsidR="00BC783A" w:rsidRDefault="00BC783A" w:rsidP="00A91357">
            <w:pPr>
              <w:spacing w:after="0" w:line="240" w:lineRule="auto"/>
              <w:ind w:hanging="108"/>
              <w:jc w:val="both"/>
              <w:rPr>
                <w:rFonts w:ascii="Times New Roman" w:hAnsi="Times New Roman" w:cs="Times New Roman"/>
                <w:sz w:val="22"/>
                <w:szCs w:val="22"/>
                <w:lang w:val="nl-NL"/>
              </w:rPr>
            </w:pPr>
            <w:r w:rsidRPr="0071075F">
              <w:rPr>
                <w:rFonts w:ascii="Times New Roman" w:hAnsi="Times New Roman" w:cs="Times New Roman"/>
                <w:sz w:val="22"/>
                <w:szCs w:val="22"/>
                <w:lang w:val="nl-NL"/>
              </w:rPr>
              <w:t>- Như trên;</w:t>
            </w:r>
          </w:p>
          <w:p w14:paraId="2FAC60F7" w14:textId="6DBFDFB9" w:rsidR="00AD5D17" w:rsidRPr="0071075F" w:rsidRDefault="00AD5D17" w:rsidP="00A91357">
            <w:pPr>
              <w:spacing w:after="0" w:line="240" w:lineRule="auto"/>
              <w:ind w:hanging="108"/>
              <w:jc w:val="both"/>
              <w:rPr>
                <w:rFonts w:ascii="Times New Roman" w:hAnsi="Times New Roman" w:cs="Times New Roman"/>
                <w:sz w:val="22"/>
                <w:szCs w:val="22"/>
                <w:lang w:val="nl-NL"/>
              </w:rPr>
            </w:pPr>
            <w:r>
              <w:rPr>
                <w:rFonts w:ascii="Times New Roman" w:hAnsi="Times New Roman" w:cs="Times New Roman"/>
                <w:sz w:val="22"/>
                <w:szCs w:val="22"/>
                <w:lang w:val="nl-NL"/>
              </w:rPr>
              <w:t>- UBND tỉnh (để b/c);</w:t>
            </w:r>
          </w:p>
          <w:p w14:paraId="0EF69B32" w14:textId="77777777" w:rsidR="00BC783A" w:rsidRPr="0071075F" w:rsidRDefault="00BC783A" w:rsidP="00A91357">
            <w:pPr>
              <w:spacing w:after="0" w:line="240" w:lineRule="auto"/>
              <w:ind w:hanging="108"/>
              <w:jc w:val="both"/>
              <w:rPr>
                <w:rFonts w:ascii="Times New Roman" w:hAnsi="Times New Roman" w:cs="Times New Roman"/>
                <w:sz w:val="22"/>
                <w:szCs w:val="22"/>
                <w:lang w:val="nl-NL"/>
              </w:rPr>
            </w:pPr>
            <w:r w:rsidRPr="0071075F">
              <w:rPr>
                <w:rFonts w:ascii="Times New Roman" w:hAnsi="Times New Roman" w:cs="Times New Roman"/>
                <w:sz w:val="22"/>
                <w:szCs w:val="22"/>
                <w:lang w:val="nl-NL"/>
              </w:rPr>
              <w:t>- Ban Giám đốc Sở;</w:t>
            </w:r>
          </w:p>
          <w:p w14:paraId="25AC8A15" w14:textId="07A9E7C2" w:rsidR="00BC783A" w:rsidRPr="0071075F" w:rsidRDefault="00BC783A" w:rsidP="00A91357">
            <w:pPr>
              <w:pStyle w:val="NormalWeb"/>
              <w:spacing w:before="0" w:beforeAutospacing="0" w:after="0"/>
              <w:ind w:hanging="108"/>
              <w:jc w:val="both"/>
              <w:rPr>
                <w:sz w:val="22"/>
                <w:szCs w:val="22"/>
              </w:rPr>
            </w:pPr>
            <w:r w:rsidRPr="0071075F">
              <w:rPr>
                <w:sz w:val="22"/>
                <w:szCs w:val="22"/>
              </w:rPr>
              <w:t xml:space="preserve">- Lưu: VT, </w:t>
            </w:r>
            <w:r w:rsidR="00E4618F" w:rsidRPr="0071075F">
              <w:rPr>
                <w:sz w:val="22"/>
                <w:szCs w:val="22"/>
              </w:rPr>
              <w:t>BCXB (</w:t>
            </w:r>
            <w:r w:rsidR="007115AF">
              <w:rPr>
                <w:sz w:val="22"/>
                <w:szCs w:val="22"/>
              </w:rPr>
              <w:t>L</w:t>
            </w:r>
            <w:r w:rsidRPr="0071075F">
              <w:rPr>
                <w:sz w:val="22"/>
                <w:szCs w:val="22"/>
              </w:rPr>
              <w:t>).</w:t>
            </w:r>
          </w:p>
          <w:p w14:paraId="673A14F4" w14:textId="77777777" w:rsidR="00BC783A" w:rsidRPr="0071075F" w:rsidRDefault="00BC783A" w:rsidP="00950DB0">
            <w:pPr>
              <w:spacing w:after="0" w:line="240" w:lineRule="auto"/>
              <w:jc w:val="both"/>
              <w:rPr>
                <w:rFonts w:ascii="Times New Roman" w:hAnsi="Times New Roman" w:cs="Times New Roman"/>
                <w:sz w:val="22"/>
                <w:szCs w:val="22"/>
                <w:lang w:val="nl-NL"/>
              </w:rPr>
            </w:pPr>
          </w:p>
        </w:tc>
        <w:tc>
          <w:tcPr>
            <w:tcW w:w="4820" w:type="dxa"/>
          </w:tcPr>
          <w:p w14:paraId="3A42BFDD" w14:textId="77777777" w:rsidR="00BC783A" w:rsidRPr="0071075F" w:rsidRDefault="00BC783A" w:rsidP="00950DB0">
            <w:pPr>
              <w:spacing w:after="0" w:line="240" w:lineRule="auto"/>
              <w:jc w:val="center"/>
              <w:rPr>
                <w:rFonts w:ascii="Times New Roman" w:hAnsi="Times New Roman" w:cs="Times New Roman"/>
                <w:b/>
                <w:sz w:val="28"/>
                <w:szCs w:val="28"/>
                <w:lang w:val="nl-NL"/>
              </w:rPr>
            </w:pPr>
            <w:r w:rsidRPr="0071075F">
              <w:rPr>
                <w:rFonts w:ascii="Times New Roman" w:hAnsi="Times New Roman" w:cs="Times New Roman"/>
                <w:b/>
                <w:sz w:val="28"/>
                <w:szCs w:val="28"/>
                <w:lang w:val="nl-NL"/>
              </w:rPr>
              <w:t>KT. GIÁM ĐỐC</w:t>
            </w:r>
          </w:p>
          <w:p w14:paraId="2DC7585A" w14:textId="77777777" w:rsidR="00BC783A" w:rsidRPr="0071075F" w:rsidRDefault="00402429" w:rsidP="00950DB0">
            <w:pPr>
              <w:spacing w:after="0" w:line="240" w:lineRule="auto"/>
              <w:jc w:val="center"/>
              <w:rPr>
                <w:rFonts w:ascii="Times New Roman" w:hAnsi="Times New Roman" w:cs="Times New Roman"/>
                <w:b/>
                <w:sz w:val="28"/>
                <w:szCs w:val="28"/>
                <w:lang w:val="nl-NL"/>
              </w:rPr>
            </w:pPr>
            <w:r w:rsidRPr="0071075F">
              <w:rPr>
                <w:rFonts w:ascii="Times New Roman" w:hAnsi="Times New Roman" w:cs="Times New Roman"/>
                <w:b/>
                <w:sz w:val="28"/>
                <w:szCs w:val="28"/>
                <w:lang w:val="nl-NL"/>
              </w:rPr>
              <w:t xml:space="preserve"> </w:t>
            </w:r>
            <w:r w:rsidR="00BC783A" w:rsidRPr="0071075F">
              <w:rPr>
                <w:rFonts w:ascii="Times New Roman" w:hAnsi="Times New Roman" w:cs="Times New Roman"/>
                <w:b/>
                <w:sz w:val="28"/>
                <w:szCs w:val="28"/>
                <w:lang w:val="nl-NL"/>
              </w:rPr>
              <w:t>PHÓ GIÁM ĐỐC</w:t>
            </w:r>
          </w:p>
          <w:p w14:paraId="53955115" w14:textId="77777777" w:rsidR="00BC783A" w:rsidRPr="0071075F" w:rsidRDefault="00BC783A" w:rsidP="00950DB0">
            <w:pPr>
              <w:spacing w:after="0" w:line="240" w:lineRule="auto"/>
              <w:jc w:val="center"/>
              <w:rPr>
                <w:b/>
                <w:sz w:val="28"/>
                <w:szCs w:val="28"/>
                <w:lang w:val="nl-NL"/>
              </w:rPr>
            </w:pPr>
          </w:p>
          <w:p w14:paraId="3480732C" w14:textId="77777777" w:rsidR="004C0BBF" w:rsidRDefault="004C0BBF" w:rsidP="00950DB0">
            <w:pPr>
              <w:spacing w:after="0" w:line="240" w:lineRule="auto"/>
              <w:rPr>
                <w:rStyle w:val="Strong"/>
                <w:rFonts w:ascii="Times New Roman" w:hAnsi="Times New Roman" w:cs="Times New Roman"/>
                <w:sz w:val="28"/>
                <w:szCs w:val="28"/>
                <w:lang w:val="nl-NL"/>
              </w:rPr>
            </w:pPr>
          </w:p>
          <w:p w14:paraId="424493A4" w14:textId="77777777" w:rsidR="008017AB" w:rsidRPr="0071075F" w:rsidRDefault="008017AB" w:rsidP="00950DB0">
            <w:pPr>
              <w:spacing w:after="0" w:line="240" w:lineRule="auto"/>
              <w:rPr>
                <w:rStyle w:val="Strong"/>
                <w:rFonts w:ascii="Times New Roman" w:hAnsi="Times New Roman" w:cs="Times New Roman"/>
                <w:sz w:val="28"/>
                <w:szCs w:val="28"/>
                <w:lang w:val="nl-NL"/>
              </w:rPr>
            </w:pPr>
          </w:p>
          <w:p w14:paraId="3ECF2617" w14:textId="77777777" w:rsidR="00BC783A" w:rsidRPr="0071075F" w:rsidRDefault="00BC783A" w:rsidP="00950DB0">
            <w:pPr>
              <w:spacing w:after="0" w:line="240" w:lineRule="auto"/>
              <w:rPr>
                <w:rStyle w:val="Strong"/>
                <w:rFonts w:ascii="Times New Roman" w:hAnsi="Times New Roman" w:cs="Times New Roman"/>
                <w:sz w:val="28"/>
                <w:szCs w:val="28"/>
                <w:lang w:val="nl-NL"/>
              </w:rPr>
            </w:pPr>
          </w:p>
          <w:p w14:paraId="2BF528A8" w14:textId="77777777" w:rsidR="00BC783A" w:rsidRPr="0071075F" w:rsidRDefault="00BC783A" w:rsidP="00950DB0">
            <w:pPr>
              <w:spacing w:after="0" w:line="240" w:lineRule="auto"/>
              <w:jc w:val="center"/>
              <w:rPr>
                <w:rFonts w:ascii="Times New Roman" w:hAnsi="Times New Roman" w:cs="Times New Roman"/>
                <w:b/>
                <w:bCs/>
              </w:rPr>
            </w:pPr>
            <w:r w:rsidRPr="0071075F">
              <w:rPr>
                <w:rStyle w:val="Strong"/>
                <w:rFonts w:ascii="Times New Roman" w:hAnsi="Times New Roman" w:cs="Times New Roman"/>
                <w:sz w:val="28"/>
                <w:szCs w:val="28"/>
              </w:rPr>
              <w:t>Nguyễn Văn Đen</w:t>
            </w:r>
          </w:p>
        </w:tc>
      </w:tr>
    </w:tbl>
    <w:p w14:paraId="7600DD07" w14:textId="77777777" w:rsidR="00493028" w:rsidRPr="0071075F" w:rsidRDefault="00493028" w:rsidP="007115AF"/>
    <w:sectPr w:rsidR="00493028" w:rsidRPr="0071075F" w:rsidSect="008017AB">
      <w:pgSz w:w="11906" w:h="16838" w:code="9"/>
      <w:pgMar w:top="1021" w:right="851" w:bottom="1021" w:left="1701" w:header="533" w:footer="709"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83A"/>
    <w:rsid w:val="00056B27"/>
    <w:rsid w:val="00061619"/>
    <w:rsid w:val="00071806"/>
    <w:rsid w:val="00072373"/>
    <w:rsid w:val="000A46B0"/>
    <w:rsid w:val="000B6C83"/>
    <w:rsid w:val="00141963"/>
    <w:rsid w:val="001530DF"/>
    <w:rsid w:val="00155023"/>
    <w:rsid w:val="001724A2"/>
    <w:rsid w:val="001B092A"/>
    <w:rsid w:val="001B73EE"/>
    <w:rsid w:val="001C29C4"/>
    <w:rsid w:val="001D42D0"/>
    <w:rsid w:val="001D7DA4"/>
    <w:rsid w:val="002165BB"/>
    <w:rsid w:val="00250C13"/>
    <w:rsid w:val="002D0A49"/>
    <w:rsid w:val="002E7293"/>
    <w:rsid w:val="003548B3"/>
    <w:rsid w:val="003911A3"/>
    <w:rsid w:val="003C41DE"/>
    <w:rsid w:val="003D493B"/>
    <w:rsid w:val="00402429"/>
    <w:rsid w:val="00420FE2"/>
    <w:rsid w:val="00443937"/>
    <w:rsid w:val="00444582"/>
    <w:rsid w:val="004445AF"/>
    <w:rsid w:val="004528E7"/>
    <w:rsid w:val="00481880"/>
    <w:rsid w:val="004850D7"/>
    <w:rsid w:val="0048710E"/>
    <w:rsid w:val="004877E5"/>
    <w:rsid w:val="00493028"/>
    <w:rsid w:val="004C0BBF"/>
    <w:rsid w:val="004D026C"/>
    <w:rsid w:val="004E0B07"/>
    <w:rsid w:val="0053756F"/>
    <w:rsid w:val="00550570"/>
    <w:rsid w:val="005562BC"/>
    <w:rsid w:val="00595EB5"/>
    <w:rsid w:val="005D3202"/>
    <w:rsid w:val="0065336A"/>
    <w:rsid w:val="00704E14"/>
    <w:rsid w:val="0071075F"/>
    <w:rsid w:val="007115AF"/>
    <w:rsid w:val="007D5134"/>
    <w:rsid w:val="007F7BAB"/>
    <w:rsid w:val="008017AB"/>
    <w:rsid w:val="008421DB"/>
    <w:rsid w:val="008C742A"/>
    <w:rsid w:val="00942AC4"/>
    <w:rsid w:val="00943A5E"/>
    <w:rsid w:val="009505E0"/>
    <w:rsid w:val="0096095E"/>
    <w:rsid w:val="00964EAC"/>
    <w:rsid w:val="009915B0"/>
    <w:rsid w:val="00994BDB"/>
    <w:rsid w:val="009B1978"/>
    <w:rsid w:val="009C567C"/>
    <w:rsid w:val="009C5DDD"/>
    <w:rsid w:val="00A113D9"/>
    <w:rsid w:val="00A25E77"/>
    <w:rsid w:val="00A91357"/>
    <w:rsid w:val="00A945DF"/>
    <w:rsid w:val="00AC6AB4"/>
    <w:rsid w:val="00AD5D17"/>
    <w:rsid w:val="00B04D40"/>
    <w:rsid w:val="00B054FE"/>
    <w:rsid w:val="00B233BA"/>
    <w:rsid w:val="00B233BC"/>
    <w:rsid w:val="00B25BDA"/>
    <w:rsid w:val="00B675D3"/>
    <w:rsid w:val="00BA469E"/>
    <w:rsid w:val="00BB195D"/>
    <w:rsid w:val="00BC783A"/>
    <w:rsid w:val="00BD552D"/>
    <w:rsid w:val="00C21A20"/>
    <w:rsid w:val="00C84776"/>
    <w:rsid w:val="00CF0E76"/>
    <w:rsid w:val="00CF2FDB"/>
    <w:rsid w:val="00CF593B"/>
    <w:rsid w:val="00D200FC"/>
    <w:rsid w:val="00D473B6"/>
    <w:rsid w:val="00D6608C"/>
    <w:rsid w:val="00DB6198"/>
    <w:rsid w:val="00DC78F9"/>
    <w:rsid w:val="00DD0CAD"/>
    <w:rsid w:val="00DF14EC"/>
    <w:rsid w:val="00E144F2"/>
    <w:rsid w:val="00E3293A"/>
    <w:rsid w:val="00E3689E"/>
    <w:rsid w:val="00E41608"/>
    <w:rsid w:val="00E4618F"/>
    <w:rsid w:val="00E74F86"/>
    <w:rsid w:val="00EA5E48"/>
    <w:rsid w:val="00EB142A"/>
    <w:rsid w:val="00EB2566"/>
    <w:rsid w:val="00F104CC"/>
    <w:rsid w:val="00F5157A"/>
    <w:rsid w:val="00F92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1E8A"/>
  <w15:docId w15:val="{5A6C13DB-9D1D-4B28-8F37-C1F377C76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83A"/>
  </w:style>
  <w:style w:type="paragraph" w:styleId="Heading1">
    <w:name w:val="heading 1"/>
    <w:basedOn w:val="Normal"/>
    <w:next w:val="Normal"/>
    <w:link w:val="Heading1Char"/>
    <w:uiPriority w:val="9"/>
    <w:qFormat/>
    <w:rsid w:val="00BC78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C78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C783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C783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C783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C78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78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78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78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783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C783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C783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C783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C783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C78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78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78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783A"/>
    <w:rPr>
      <w:rFonts w:eastAsiaTheme="majorEastAsia" w:cstheme="majorBidi"/>
      <w:color w:val="272727" w:themeColor="text1" w:themeTint="D8"/>
    </w:rPr>
  </w:style>
  <w:style w:type="paragraph" w:styleId="Title">
    <w:name w:val="Title"/>
    <w:basedOn w:val="Normal"/>
    <w:next w:val="Normal"/>
    <w:link w:val="TitleChar"/>
    <w:uiPriority w:val="10"/>
    <w:qFormat/>
    <w:rsid w:val="00BC78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78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78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78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783A"/>
    <w:pPr>
      <w:spacing w:before="160"/>
      <w:jc w:val="center"/>
    </w:pPr>
    <w:rPr>
      <w:i/>
      <w:iCs/>
      <w:color w:val="404040" w:themeColor="text1" w:themeTint="BF"/>
    </w:rPr>
  </w:style>
  <w:style w:type="character" w:customStyle="1" w:styleId="QuoteChar">
    <w:name w:val="Quote Char"/>
    <w:basedOn w:val="DefaultParagraphFont"/>
    <w:link w:val="Quote"/>
    <w:uiPriority w:val="29"/>
    <w:rsid w:val="00BC783A"/>
    <w:rPr>
      <w:i/>
      <w:iCs/>
      <w:color w:val="404040" w:themeColor="text1" w:themeTint="BF"/>
    </w:rPr>
  </w:style>
  <w:style w:type="paragraph" w:styleId="ListParagraph">
    <w:name w:val="List Paragraph"/>
    <w:basedOn w:val="Normal"/>
    <w:uiPriority w:val="34"/>
    <w:qFormat/>
    <w:rsid w:val="00BC783A"/>
    <w:pPr>
      <w:ind w:left="720"/>
      <w:contextualSpacing/>
    </w:pPr>
  </w:style>
  <w:style w:type="character" w:styleId="IntenseEmphasis">
    <w:name w:val="Intense Emphasis"/>
    <w:basedOn w:val="DefaultParagraphFont"/>
    <w:uiPriority w:val="21"/>
    <w:qFormat/>
    <w:rsid w:val="00BC783A"/>
    <w:rPr>
      <w:i/>
      <w:iCs/>
      <w:color w:val="2F5496" w:themeColor="accent1" w:themeShade="BF"/>
    </w:rPr>
  </w:style>
  <w:style w:type="paragraph" w:styleId="IntenseQuote">
    <w:name w:val="Intense Quote"/>
    <w:basedOn w:val="Normal"/>
    <w:next w:val="Normal"/>
    <w:link w:val="IntenseQuoteChar"/>
    <w:uiPriority w:val="30"/>
    <w:qFormat/>
    <w:rsid w:val="00BC78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C783A"/>
    <w:rPr>
      <w:i/>
      <w:iCs/>
      <w:color w:val="2F5496" w:themeColor="accent1" w:themeShade="BF"/>
    </w:rPr>
  </w:style>
  <w:style w:type="character" w:styleId="IntenseReference">
    <w:name w:val="Intense Reference"/>
    <w:basedOn w:val="DefaultParagraphFont"/>
    <w:uiPriority w:val="32"/>
    <w:qFormat/>
    <w:rsid w:val="00BC783A"/>
    <w:rPr>
      <w:b/>
      <w:bCs/>
      <w:smallCaps/>
      <w:color w:val="2F5496" w:themeColor="accent1" w:themeShade="BF"/>
      <w:spacing w:val="5"/>
    </w:rPr>
  </w:style>
  <w:style w:type="paragraph" w:styleId="NormalWeb">
    <w:name w:val="Normal (Web)"/>
    <w:basedOn w:val="Normal"/>
    <w:uiPriority w:val="99"/>
    <w:rsid w:val="00BC783A"/>
    <w:pPr>
      <w:pBdr>
        <w:top w:val="none" w:sz="4" w:space="0" w:color="000000"/>
        <w:left w:val="none" w:sz="4" w:space="0" w:color="000000"/>
        <w:bottom w:val="none" w:sz="4" w:space="0" w:color="000000"/>
        <w:right w:val="none" w:sz="4" w:space="0" w:color="000000"/>
        <w:between w:val="none" w:sz="4" w:space="0" w:color="000000"/>
      </w:pBdr>
      <w:spacing w:before="100" w:beforeAutospacing="1" w:after="115" w:line="240" w:lineRule="auto"/>
    </w:pPr>
    <w:rPr>
      <w:rFonts w:ascii="Times New Roman" w:eastAsia="Times New Roman" w:hAnsi="Times New Roman" w:cs="Times New Roman"/>
      <w:kern w:val="0"/>
    </w:rPr>
  </w:style>
  <w:style w:type="character" w:styleId="Strong">
    <w:name w:val="Strong"/>
    <w:qFormat/>
    <w:rsid w:val="00BC783A"/>
    <w:rPr>
      <w:rFonts w:ascii="Arial" w:hAnsi="Arial" w:cs="Arial"/>
      <w:b/>
      <w:bCs/>
      <w:sz w:val="26"/>
      <w:szCs w:val="2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26335">
      <w:bodyDiv w:val="1"/>
      <w:marLeft w:val="0"/>
      <w:marRight w:val="0"/>
      <w:marTop w:val="0"/>
      <w:marBottom w:val="0"/>
      <w:divBdr>
        <w:top w:val="none" w:sz="0" w:space="0" w:color="auto"/>
        <w:left w:val="none" w:sz="0" w:space="0" w:color="auto"/>
        <w:bottom w:val="none" w:sz="0" w:space="0" w:color="auto"/>
        <w:right w:val="none" w:sz="0" w:space="0" w:color="auto"/>
      </w:divBdr>
    </w:div>
    <w:div w:id="29275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329</Words>
  <Characters>1879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Luan</dc:creator>
  <cp:lastModifiedBy>Luan</cp:lastModifiedBy>
  <cp:revision>12</cp:revision>
  <dcterms:created xsi:type="dcterms:W3CDTF">2026-08-24T01:20:00Z</dcterms:created>
  <dcterms:modified xsi:type="dcterms:W3CDTF">2026-08-24T01:46:00Z</dcterms:modified>
</cp:coreProperties>
</file>